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4E" w:rsidRPr="00DF2D14" w:rsidRDefault="00E35B4E" w:rsidP="00DF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D14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="00E36070">
        <w:rPr>
          <w:rFonts w:ascii="Times New Roman" w:hAnsi="Times New Roman" w:cs="Times New Roman"/>
          <w:b/>
          <w:sz w:val="28"/>
          <w:szCs w:val="28"/>
        </w:rPr>
        <w:t xml:space="preserve"> and Video Creation</w:t>
      </w:r>
      <w:r w:rsidRPr="00DF2D14">
        <w:rPr>
          <w:rFonts w:ascii="Times New Roman" w:hAnsi="Times New Roman" w:cs="Times New Roman"/>
          <w:b/>
          <w:sz w:val="28"/>
          <w:szCs w:val="28"/>
        </w:rPr>
        <w:t xml:space="preserve"> Resources</w:t>
      </w:r>
    </w:p>
    <w:p w:rsidR="00E35B4E" w:rsidRPr="00DF2D14" w:rsidRDefault="00E35B4E">
      <w:pPr>
        <w:rPr>
          <w:rFonts w:ascii="Times New Roman" w:hAnsi="Times New Roman" w:cs="Times New Roman"/>
          <w:sz w:val="24"/>
          <w:szCs w:val="24"/>
        </w:rPr>
      </w:pPr>
    </w:p>
    <w:p w:rsidR="00E35B4E" w:rsidRPr="00DF2D14" w:rsidRDefault="00E35B4E">
      <w:pPr>
        <w:rPr>
          <w:rFonts w:ascii="Times New Roman" w:hAnsi="Times New Roman" w:cs="Times New Roman"/>
          <w:sz w:val="24"/>
          <w:szCs w:val="24"/>
        </w:rPr>
      </w:pPr>
      <w:r w:rsidRPr="00DF2D14">
        <w:rPr>
          <w:rFonts w:ascii="Times New Roman" w:hAnsi="Times New Roman" w:cs="Times New Roman"/>
          <w:sz w:val="24"/>
          <w:szCs w:val="24"/>
        </w:rPr>
        <w:t xml:space="preserve">As you know, our way of delivering our speeches this semester is through </w:t>
      </w:r>
      <w:proofErr w:type="spellStart"/>
      <w:r w:rsidRPr="00DF2D1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F2D14">
        <w:rPr>
          <w:rFonts w:ascii="Times New Roman" w:hAnsi="Times New Roman" w:cs="Times New Roman"/>
          <w:sz w:val="24"/>
          <w:szCs w:val="24"/>
        </w:rPr>
        <w:t>.  This means you will need to create an account, prepare, rehearse and a record a video, and post it on the DBQ in the appropriate time as indicated on the weekly menu</w:t>
      </w:r>
      <w:r w:rsidR="00B27249">
        <w:rPr>
          <w:rFonts w:ascii="Times New Roman" w:hAnsi="Times New Roman" w:cs="Times New Roman"/>
          <w:sz w:val="24"/>
          <w:szCs w:val="24"/>
        </w:rPr>
        <w:t xml:space="preserve"> schedule</w:t>
      </w:r>
      <w:r w:rsidRPr="00DF2D14">
        <w:rPr>
          <w:rFonts w:ascii="Times New Roman" w:hAnsi="Times New Roman" w:cs="Times New Roman"/>
          <w:sz w:val="24"/>
          <w:szCs w:val="24"/>
        </w:rPr>
        <w:t>.  Let’s make sure our first order of business in the class is to comprehend this expectation totally, so there are NO technical issues in the learning process.  Make</w:t>
      </w:r>
      <w:r w:rsidR="00DF2D14">
        <w:rPr>
          <w:rFonts w:ascii="Times New Roman" w:hAnsi="Times New Roman" w:cs="Times New Roman"/>
          <w:sz w:val="24"/>
          <w:szCs w:val="24"/>
        </w:rPr>
        <w:t xml:space="preserve"> sense?</w:t>
      </w:r>
    </w:p>
    <w:p w:rsidR="00DF2D14" w:rsidRPr="00DF2D14" w:rsidRDefault="00E35B4E">
      <w:pPr>
        <w:rPr>
          <w:rFonts w:ascii="Times New Roman" w:hAnsi="Times New Roman" w:cs="Times New Roman"/>
          <w:sz w:val="24"/>
          <w:szCs w:val="24"/>
        </w:rPr>
      </w:pPr>
      <w:r w:rsidRPr="00DF2D14">
        <w:rPr>
          <w:rFonts w:ascii="Times New Roman" w:hAnsi="Times New Roman" w:cs="Times New Roman"/>
          <w:sz w:val="24"/>
          <w:szCs w:val="24"/>
        </w:rPr>
        <w:t xml:space="preserve">Therefore, here are a number of resources for common startup, recording, and posting requirements.  </w:t>
      </w:r>
      <w:r w:rsidR="00DF2D14" w:rsidRPr="00DF2D14">
        <w:rPr>
          <w:rFonts w:ascii="Times New Roman" w:hAnsi="Times New Roman" w:cs="Times New Roman"/>
          <w:sz w:val="24"/>
          <w:szCs w:val="24"/>
        </w:rPr>
        <w:t>Perhaps obvious, in order for you succeed in the class, you wi</w:t>
      </w:r>
      <w:r w:rsidR="00E36070">
        <w:rPr>
          <w:rFonts w:ascii="Times New Roman" w:hAnsi="Times New Roman" w:cs="Times New Roman"/>
          <w:sz w:val="24"/>
          <w:szCs w:val="24"/>
        </w:rPr>
        <w:t>ll need access to the internet</w:t>
      </w:r>
      <w:r w:rsidR="00DF2D14" w:rsidRPr="00DF2D14">
        <w:rPr>
          <w:rFonts w:ascii="Times New Roman" w:hAnsi="Times New Roman" w:cs="Times New Roman"/>
          <w:sz w:val="24"/>
          <w:szCs w:val="24"/>
        </w:rPr>
        <w:t xml:space="preserve">, a computer/smart phone to record your video, </w:t>
      </w:r>
      <w:r w:rsidR="00E36070">
        <w:rPr>
          <w:rFonts w:ascii="Times New Roman" w:hAnsi="Times New Roman" w:cs="Times New Roman"/>
          <w:sz w:val="24"/>
          <w:szCs w:val="24"/>
        </w:rPr>
        <w:t xml:space="preserve">and </w:t>
      </w:r>
      <w:r w:rsidR="00DF2D14" w:rsidRPr="00DF2D14">
        <w:rPr>
          <w:rFonts w:ascii="Times New Roman" w:hAnsi="Times New Roman" w:cs="Times New Roman"/>
          <w:sz w:val="24"/>
          <w:szCs w:val="24"/>
        </w:rPr>
        <w:t>a wor</w:t>
      </w:r>
      <w:r w:rsidR="00E36070">
        <w:rPr>
          <w:rFonts w:ascii="Times New Roman" w:hAnsi="Times New Roman" w:cs="Times New Roman"/>
          <w:sz w:val="24"/>
          <w:szCs w:val="24"/>
        </w:rPr>
        <w:t xml:space="preserve">king unlisted </w:t>
      </w:r>
      <w:proofErr w:type="spellStart"/>
      <w:r w:rsidR="00E3607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36070">
        <w:rPr>
          <w:rFonts w:ascii="Times New Roman" w:hAnsi="Times New Roman" w:cs="Times New Roman"/>
          <w:sz w:val="24"/>
          <w:szCs w:val="24"/>
        </w:rPr>
        <w:t xml:space="preserve"> account; also, you’ll want to allow </w:t>
      </w:r>
      <w:r w:rsidR="00E36070" w:rsidRPr="00DF2D14">
        <w:rPr>
          <w:rFonts w:ascii="Times New Roman" w:hAnsi="Times New Roman" w:cs="Times New Roman"/>
          <w:sz w:val="24"/>
          <w:szCs w:val="24"/>
        </w:rPr>
        <w:t>time to prepare and rehearse your speeches</w:t>
      </w:r>
      <w:r w:rsidR="00E36070">
        <w:rPr>
          <w:rFonts w:ascii="Times New Roman" w:hAnsi="Times New Roman" w:cs="Times New Roman"/>
          <w:sz w:val="24"/>
          <w:szCs w:val="24"/>
        </w:rPr>
        <w:t>.</w:t>
      </w:r>
    </w:p>
    <w:p w:rsidR="00DF2D14" w:rsidRPr="00DF2D14" w:rsidRDefault="00DF2D14">
      <w:pPr>
        <w:rPr>
          <w:rFonts w:ascii="Times New Roman" w:hAnsi="Times New Roman" w:cs="Times New Roman"/>
          <w:sz w:val="24"/>
          <w:szCs w:val="24"/>
        </w:rPr>
      </w:pPr>
      <w:r w:rsidRPr="00DF2D14">
        <w:rPr>
          <w:rFonts w:ascii="Times New Roman" w:hAnsi="Times New Roman" w:cs="Times New Roman"/>
          <w:sz w:val="24"/>
          <w:szCs w:val="24"/>
        </w:rPr>
        <w:t xml:space="preserve">I’ve assembled the following </w:t>
      </w:r>
      <w:r w:rsidR="00E36070">
        <w:rPr>
          <w:rFonts w:ascii="Times New Roman" w:hAnsi="Times New Roman" w:cs="Times New Roman"/>
          <w:sz w:val="24"/>
          <w:szCs w:val="24"/>
        </w:rPr>
        <w:t>resources to get you on your way:</w:t>
      </w:r>
    </w:p>
    <w:p w:rsidR="008F01E1" w:rsidRPr="00DF2D14" w:rsidRDefault="008F01E1">
      <w:pPr>
        <w:rPr>
          <w:rFonts w:ascii="Times New Roman" w:hAnsi="Times New Roman" w:cs="Times New Roman"/>
          <w:sz w:val="24"/>
          <w:szCs w:val="24"/>
        </w:rPr>
      </w:pPr>
    </w:p>
    <w:p w:rsidR="00DF2D14" w:rsidRPr="00DF2D14" w:rsidRDefault="00DF2D14">
      <w:pPr>
        <w:rPr>
          <w:rFonts w:ascii="Times New Roman" w:hAnsi="Times New Roman" w:cs="Times New Roman"/>
          <w:b/>
          <w:sz w:val="24"/>
          <w:szCs w:val="24"/>
        </w:rPr>
      </w:pPr>
      <w:r w:rsidRPr="00DF2D14">
        <w:rPr>
          <w:rFonts w:ascii="Times New Roman" w:hAnsi="Times New Roman" w:cs="Times New Roman"/>
          <w:b/>
          <w:sz w:val="28"/>
          <w:szCs w:val="24"/>
        </w:rPr>
        <w:t xml:space="preserve">How to Create a </w:t>
      </w:r>
      <w:proofErr w:type="spellStart"/>
      <w:r w:rsidRPr="00DF2D14">
        <w:rPr>
          <w:rFonts w:ascii="Times New Roman" w:hAnsi="Times New Roman" w:cs="Times New Roman"/>
          <w:b/>
          <w:sz w:val="28"/>
          <w:szCs w:val="24"/>
        </w:rPr>
        <w:t>Youtube</w:t>
      </w:r>
      <w:proofErr w:type="spellEnd"/>
      <w:r w:rsidRPr="00DF2D14">
        <w:rPr>
          <w:rFonts w:ascii="Times New Roman" w:hAnsi="Times New Roman" w:cs="Times New Roman"/>
          <w:b/>
          <w:sz w:val="28"/>
          <w:szCs w:val="24"/>
        </w:rPr>
        <w:t xml:space="preserve"> A</w:t>
      </w:r>
      <w:r w:rsidR="008F01E1" w:rsidRPr="00DF2D14">
        <w:rPr>
          <w:rFonts w:ascii="Times New Roman" w:hAnsi="Times New Roman" w:cs="Times New Roman"/>
          <w:b/>
          <w:sz w:val="28"/>
          <w:szCs w:val="24"/>
        </w:rPr>
        <w:t>ccount: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proofErr w:type="spellStart"/>
        <w:r w:rsidRPr="00DF2D14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DF2D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account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01E1" w:rsidRPr="00DF2D14" w:rsidRDefault="008F01E1">
      <w:pPr>
        <w:rPr>
          <w:rFonts w:ascii="Times New Roman" w:hAnsi="Times New Roman" w:cs="Times New Roman"/>
          <w:sz w:val="24"/>
          <w:szCs w:val="24"/>
        </w:rPr>
      </w:pPr>
    </w:p>
    <w:p w:rsidR="008F01E1" w:rsidRPr="00DF2D14" w:rsidRDefault="008F01E1" w:rsidP="008F01E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F2D1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How </w:t>
      </w:r>
      <w:r w:rsidR="00DF2D14" w:rsidRPr="00DF2D1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to Make Your YouTube Channel </w:t>
      </w:r>
      <w:r w:rsidR="00DF2D14" w:rsidRPr="00B272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Unlisted</w:t>
      </w:r>
      <w:r w:rsidR="00DF2D14" w:rsidRPr="00DF2D1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DF2D14" w:rsidRPr="00DF2D14" w:rsidRDefault="00DF2D14" w:rsidP="008F01E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F01E1" w:rsidRPr="00DF2D14" w:rsidRDefault="008F01E1" w:rsidP="00DF2D1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2D14">
        <w:rPr>
          <w:rFonts w:ascii="Times New Roman" w:eastAsia="Times New Roman" w:hAnsi="Times New Roman" w:cs="Times New Roman"/>
          <w:color w:val="222222"/>
          <w:sz w:val="24"/>
          <w:szCs w:val="24"/>
        </w:rPr>
        <w:t>Sign into your YouTube Account.</w:t>
      </w:r>
    </w:p>
    <w:p w:rsidR="008F01E1" w:rsidRPr="00DF2D14" w:rsidRDefault="008F01E1" w:rsidP="00DF2D1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2D14">
        <w:rPr>
          <w:rFonts w:ascii="Times New Roman" w:eastAsia="Times New Roman" w:hAnsi="Times New Roman" w:cs="Times New Roman"/>
          <w:color w:val="222222"/>
          <w:sz w:val="24"/>
          <w:szCs w:val="24"/>
        </w:rPr>
        <w:t>Go to your My Videos page.</w:t>
      </w:r>
    </w:p>
    <w:p w:rsidR="008F01E1" w:rsidRPr="00DF2D14" w:rsidRDefault="008F01E1" w:rsidP="00DF2D1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2D14">
        <w:rPr>
          <w:rFonts w:ascii="Times New Roman" w:eastAsia="Times New Roman" w:hAnsi="Times New Roman" w:cs="Times New Roman"/>
          <w:color w:val="222222"/>
          <w:sz w:val="24"/>
          <w:szCs w:val="24"/>
        </w:rPr>
        <w:t>Select the video which you'd like to make an unlisted video. Click the Edit button to access the video's settings.</w:t>
      </w:r>
    </w:p>
    <w:p w:rsidR="008F01E1" w:rsidRPr="00DF2D14" w:rsidRDefault="008F01E1" w:rsidP="00DF2D1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2D14">
        <w:rPr>
          <w:rFonts w:ascii="Times New Roman" w:eastAsia="Times New Roman" w:hAnsi="Times New Roman" w:cs="Times New Roman"/>
          <w:color w:val="222222"/>
          <w:sz w:val="24"/>
          <w:szCs w:val="24"/>
        </w:rPr>
        <w:t>Go to the Privacy section of the page. ...</w:t>
      </w:r>
    </w:p>
    <w:p w:rsidR="008F01E1" w:rsidRPr="00DF2D14" w:rsidRDefault="008F01E1" w:rsidP="00DF2D1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2D14">
        <w:rPr>
          <w:rFonts w:ascii="Times New Roman" w:eastAsia="Times New Roman" w:hAnsi="Times New Roman" w:cs="Times New Roman"/>
          <w:color w:val="222222"/>
          <w:sz w:val="24"/>
          <w:szCs w:val="24"/>
        </w:rPr>
        <w:t>Don't forget to click the Save Changes button.</w:t>
      </w:r>
    </w:p>
    <w:p w:rsidR="00DF2D14" w:rsidRDefault="00DF2D14" w:rsidP="00DF2D1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8F01E1" w:rsidRPr="00DF2D14" w:rsidRDefault="00DF2D14" w:rsidP="00DF2D1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vide might also be helpful: </w:t>
      </w:r>
      <w:hyperlink r:id="rId6" w:history="1">
        <w:r w:rsidRPr="00B272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Vid</w:t>
        </w:r>
        <w:r w:rsidRPr="00B272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Pr="00B272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o.</w:t>
        </w:r>
      </w:hyperlink>
    </w:p>
    <w:p w:rsidR="008F01E1" w:rsidRPr="00DF2D14" w:rsidRDefault="008F01E1">
      <w:pPr>
        <w:rPr>
          <w:rFonts w:ascii="Times New Roman" w:hAnsi="Times New Roman" w:cs="Times New Roman"/>
          <w:sz w:val="24"/>
          <w:szCs w:val="24"/>
        </w:rPr>
      </w:pPr>
    </w:p>
    <w:p w:rsidR="008F01E1" w:rsidRPr="00DF2D14" w:rsidRDefault="00DF2D14">
      <w:pPr>
        <w:rPr>
          <w:rFonts w:ascii="Times New Roman" w:hAnsi="Times New Roman" w:cs="Times New Roman"/>
          <w:b/>
          <w:sz w:val="24"/>
          <w:szCs w:val="24"/>
        </w:rPr>
      </w:pPr>
      <w:r w:rsidRPr="00DF2D14">
        <w:rPr>
          <w:rFonts w:ascii="Times New Roman" w:hAnsi="Times New Roman" w:cs="Times New Roman"/>
          <w:b/>
          <w:sz w:val="28"/>
          <w:szCs w:val="28"/>
        </w:rPr>
        <w:t>How to Upload a V</w:t>
      </w:r>
      <w:r w:rsidR="008F01E1" w:rsidRPr="00DF2D14">
        <w:rPr>
          <w:rFonts w:ascii="Times New Roman" w:hAnsi="Times New Roman" w:cs="Times New Roman"/>
          <w:b/>
          <w:sz w:val="28"/>
          <w:szCs w:val="28"/>
        </w:rPr>
        <w:t xml:space="preserve">ideo on </w:t>
      </w:r>
      <w:proofErr w:type="spellStart"/>
      <w:r w:rsidR="008F01E1" w:rsidRPr="00DF2D14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DF2D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F2D14">
          <w:rPr>
            <w:rStyle w:val="Hyperlink"/>
            <w:rFonts w:ascii="Times New Roman" w:hAnsi="Times New Roman" w:cs="Times New Roman"/>
            <w:sz w:val="24"/>
            <w:szCs w:val="24"/>
          </w:rPr>
          <w:t>Upload video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12A9C" w:rsidRPr="00DF2D14" w:rsidRDefault="00B12A9C">
      <w:pPr>
        <w:rPr>
          <w:rFonts w:ascii="Times New Roman" w:hAnsi="Times New Roman" w:cs="Times New Roman"/>
          <w:sz w:val="24"/>
          <w:szCs w:val="24"/>
        </w:rPr>
      </w:pPr>
    </w:p>
    <w:p w:rsidR="00B12A9C" w:rsidRPr="00DF2D14" w:rsidRDefault="00DF2D14">
      <w:pPr>
        <w:rPr>
          <w:rFonts w:ascii="Times New Roman" w:hAnsi="Times New Roman" w:cs="Times New Roman"/>
          <w:b/>
          <w:sz w:val="28"/>
          <w:szCs w:val="28"/>
        </w:rPr>
      </w:pPr>
      <w:r w:rsidRPr="00DF2D14">
        <w:rPr>
          <w:rFonts w:ascii="Times New Roman" w:hAnsi="Times New Roman" w:cs="Times New Roman"/>
          <w:b/>
          <w:sz w:val="28"/>
          <w:szCs w:val="28"/>
        </w:rPr>
        <w:t>Some Tips for Recording Your S</w:t>
      </w:r>
      <w:r w:rsidR="00B12A9C" w:rsidRPr="00DF2D14">
        <w:rPr>
          <w:rFonts w:ascii="Times New Roman" w:hAnsi="Times New Roman" w:cs="Times New Roman"/>
          <w:b/>
          <w:sz w:val="28"/>
          <w:szCs w:val="28"/>
        </w:rPr>
        <w:t>peech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DF2D14">
          <w:rPr>
            <w:rStyle w:val="Hyperlink"/>
            <w:rFonts w:ascii="Times New Roman" w:hAnsi="Times New Roman" w:cs="Times New Roman"/>
            <w:sz w:val="24"/>
            <w:szCs w:val="24"/>
          </w:rPr>
          <w:t>Recording tips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12A9C" w:rsidRPr="00DF2D14" w:rsidRDefault="00DF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recording tips video is helpful for selecting a</w:t>
      </w:r>
      <w:r w:rsidR="00B12A9C" w:rsidRPr="00DF2D14">
        <w:rPr>
          <w:rFonts w:ascii="Times New Roman" w:hAnsi="Times New Roman" w:cs="Times New Roman"/>
          <w:sz w:val="24"/>
          <w:szCs w:val="24"/>
        </w:rPr>
        <w:t xml:space="preserve"> </w:t>
      </w:r>
      <w:r w:rsidR="00B12A9C" w:rsidRPr="00E36070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="00B12A9C" w:rsidRPr="00DF2D14">
        <w:rPr>
          <w:rFonts w:ascii="Times New Roman" w:hAnsi="Times New Roman" w:cs="Times New Roman"/>
          <w:sz w:val="24"/>
          <w:szCs w:val="24"/>
        </w:rPr>
        <w:t xml:space="preserve">, </w:t>
      </w:r>
      <w:r w:rsidR="00B12A9C" w:rsidRPr="00E36070">
        <w:rPr>
          <w:rFonts w:ascii="Times New Roman" w:hAnsi="Times New Roman" w:cs="Times New Roman"/>
          <w:sz w:val="24"/>
          <w:szCs w:val="24"/>
          <w:u w:val="single"/>
        </w:rPr>
        <w:t>setting</w:t>
      </w:r>
      <w:r w:rsidR="00B12A9C" w:rsidRPr="00DF2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well as the </w:t>
      </w:r>
      <w:r w:rsidRPr="00E36070">
        <w:rPr>
          <w:rFonts w:ascii="Times New Roman" w:hAnsi="Times New Roman" w:cs="Times New Roman"/>
          <w:sz w:val="24"/>
          <w:szCs w:val="24"/>
          <w:u w:val="single"/>
        </w:rPr>
        <w:t>approach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12A9C" w:rsidRPr="00DF2D14">
        <w:rPr>
          <w:rFonts w:ascii="Times New Roman" w:hAnsi="Times New Roman" w:cs="Times New Roman"/>
          <w:sz w:val="24"/>
          <w:szCs w:val="24"/>
        </w:rPr>
        <w:t xml:space="preserve">filming, and </w:t>
      </w:r>
      <w:r w:rsidR="00B12A9C" w:rsidRPr="00E36070">
        <w:rPr>
          <w:rFonts w:ascii="Times New Roman" w:hAnsi="Times New Roman" w:cs="Times New Roman"/>
          <w:sz w:val="24"/>
          <w:szCs w:val="24"/>
          <w:u w:val="single"/>
        </w:rPr>
        <w:t>attire</w:t>
      </w:r>
      <w:r w:rsidR="00B12A9C" w:rsidRPr="00DF2D14">
        <w:rPr>
          <w:rFonts w:ascii="Times New Roman" w:hAnsi="Times New Roman" w:cs="Times New Roman"/>
          <w:sz w:val="24"/>
          <w:szCs w:val="24"/>
        </w:rPr>
        <w:t>.  Pay particular attention to the segments 3-7.</w:t>
      </w:r>
      <w:r>
        <w:rPr>
          <w:rFonts w:ascii="Times New Roman" w:hAnsi="Times New Roman" w:cs="Times New Roman"/>
          <w:sz w:val="24"/>
          <w:szCs w:val="24"/>
        </w:rPr>
        <w:t xml:space="preserve">  It’s very important that your peers and I are able to </w:t>
      </w:r>
      <w:r w:rsidRPr="00E36070">
        <w:rPr>
          <w:rFonts w:ascii="Times New Roman" w:hAnsi="Times New Roman" w:cs="Times New Roman"/>
          <w:sz w:val="24"/>
          <w:szCs w:val="24"/>
          <w:u w:val="single"/>
        </w:rPr>
        <w:t xml:space="preserve">see </w:t>
      </w:r>
      <w:r w:rsidR="00B8499C" w:rsidRPr="00E36070">
        <w:rPr>
          <w:rFonts w:ascii="Times New Roman" w:hAnsi="Times New Roman" w:cs="Times New Roman"/>
          <w:sz w:val="24"/>
          <w:szCs w:val="24"/>
          <w:u w:val="single"/>
        </w:rPr>
        <w:t>and hear you clearly</w:t>
      </w:r>
      <w:r w:rsidR="00B8499C">
        <w:rPr>
          <w:rFonts w:ascii="Times New Roman" w:hAnsi="Times New Roman" w:cs="Times New Roman"/>
          <w:sz w:val="24"/>
          <w:szCs w:val="24"/>
        </w:rPr>
        <w:t xml:space="preserve">.  Body language, eye contact (or the idea of it), and </w:t>
      </w:r>
      <w:r w:rsidR="00CB7BC6">
        <w:rPr>
          <w:rFonts w:ascii="Times New Roman" w:hAnsi="Times New Roman" w:cs="Times New Roman"/>
          <w:sz w:val="24"/>
          <w:szCs w:val="24"/>
        </w:rPr>
        <w:t xml:space="preserve">your </w:t>
      </w:r>
      <w:r w:rsidR="00B8499C">
        <w:rPr>
          <w:rFonts w:ascii="Times New Roman" w:hAnsi="Times New Roman" w:cs="Times New Roman"/>
          <w:sz w:val="24"/>
          <w:szCs w:val="24"/>
        </w:rPr>
        <w:t xml:space="preserve">general affect are all part of how we communicate ideas and messages to people, </w:t>
      </w:r>
      <w:r w:rsidR="00B8499C" w:rsidRPr="00E36070">
        <w:rPr>
          <w:rFonts w:ascii="Times New Roman" w:hAnsi="Times New Roman" w:cs="Times New Roman"/>
          <w:i/>
          <w:sz w:val="24"/>
          <w:szCs w:val="24"/>
        </w:rPr>
        <w:t>even</w:t>
      </w:r>
      <w:r w:rsidR="00B8499C">
        <w:rPr>
          <w:rFonts w:ascii="Times New Roman" w:hAnsi="Times New Roman" w:cs="Times New Roman"/>
          <w:sz w:val="24"/>
          <w:szCs w:val="24"/>
        </w:rPr>
        <w:t xml:space="preserve"> in a digital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9C">
        <w:rPr>
          <w:rFonts w:ascii="Times New Roman" w:hAnsi="Times New Roman" w:cs="Times New Roman"/>
          <w:sz w:val="24"/>
          <w:szCs w:val="24"/>
        </w:rPr>
        <w:t xml:space="preserve"> </w:t>
      </w:r>
      <w:r w:rsidR="00B12A9C" w:rsidRPr="00DF2D14">
        <w:rPr>
          <w:rFonts w:ascii="Times New Roman" w:hAnsi="Times New Roman" w:cs="Times New Roman"/>
          <w:sz w:val="24"/>
          <w:szCs w:val="24"/>
        </w:rPr>
        <w:t xml:space="preserve">Whether it’s a laptop, tripod camera, or phone, make sure </w:t>
      </w:r>
      <w:r w:rsidR="00B8499C">
        <w:rPr>
          <w:rFonts w:ascii="Times New Roman" w:hAnsi="Times New Roman" w:cs="Times New Roman"/>
          <w:sz w:val="24"/>
          <w:szCs w:val="24"/>
        </w:rPr>
        <w:t xml:space="preserve">your video is not shaky and </w:t>
      </w:r>
      <w:r w:rsidR="00B12A9C" w:rsidRPr="00DF2D14">
        <w:rPr>
          <w:rFonts w:ascii="Times New Roman" w:hAnsi="Times New Roman" w:cs="Times New Roman"/>
          <w:sz w:val="24"/>
          <w:szCs w:val="24"/>
        </w:rPr>
        <w:t xml:space="preserve">we can see the </w:t>
      </w:r>
      <w:r w:rsidR="00B8499C" w:rsidRPr="00DF2D14">
        <w:rPr>
          <w:rFonts w:ascii="Times New Roman" w:hAnsi="Times New Roman" w:cs="Times New Roman"/>
          <w:sz w:val="24"/>
          <w:szCs w:val="24"/>
        </w:rPr>
        <w:t>upper</w:t>
      </w:r>
      <w:r w:rsidR="00B8499C">
        <w:rPr>
          <w:rFonts w:ascii="Times New Roman" w:hAnsi="Times New Roman" w:cs="Times New Roman"/>
          <w:sz w:val="24"/>
          <w:szCs w:val="24"/>
        </w:rPr>
        <w:t xml:space="preserve"> ½ of your body.</w:t>
      </w:r>
    </w:p>
    <w:sectPr w:rsidR="00B12A9C" w:rsidRPr="00DF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EBB"/>
    <w:multiLevelType w:val="multilevel"/>
    <w:tmpl w:val="FA287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7B7F061C"/>
    <w:multiLevelType w:val="hybridMultilevel"/>
    <w:tmpl w:val="0980F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A"/>
    <w:rsid w:val="0013021A"/>
    <w:rsid w:val="002056B6"/>
    <w:rsid w:val="0026798E"/>
    <w:rsid w:val="008F01E1"/>
    <w:rsid w:val="00B12A9C"/>
    <w:rsid w:val="00B27249"/>
    <w:rsid w:val="00B8499C"/>
    <w:rsid w:val="00CB7BC6"/>
    <w:rsid w:val="00DF2D14"/>
    <w:rsid w:val="00E35B4E"/>
    <w:rsid w:val="00E3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92981-A75D-4AD0-A9FE-92193A5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1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D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7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6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FTr6i5V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answer/57407?co=GENIE.Platform=Desktop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vlfKY300k" TargetMode="External"/><Relationship Id="rId5" Type="http://schemas.openxmlformats.org/officeDocument/2006/relationships/hyperlink" Target="https://www.wikihow.com/Make-a-YouTube-Accou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5</cp:revision>
  <dcterms:created xsi:type="dcterms:W3CDTF">2018-06-14T13:23:00Z</dcterms:created>
  <dcterms:modified xsi:type="dcterms:W3CDTF">2019-06-27T18:30:00Z</dcterms:modified>
</cp:coreProperties>
</file>